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6D" w:rsidRDefault="00917A6D" w:rsidP="00ED7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3E">
        <w:rPr>
          <w:rFonts w:ascii="Times New Roman" w:hAnsi="Times New Roman" w:cs="Times New Roman"/>
          <w:b/>
          <w:sz w:val="24"/>
          <w:szCs w:val="24"/>
        </w:rPr>
        <w:t xml:space="preserve"> «Живи родник»</w:t>
      </w:r>
      <w:bookmarkStart w:id="0" w:name="_GoBack"/>
      <w:bookmarkEnd w:id="0"/>
    </w:p>
    <w:p w:rsidR="00ED7B3E" w:rsidRPr="00ED7B3E" w:rsidRDefault="00ED7B3E" w:rsidP="00ED7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87D" w:rsidRDefault="00917A6D" w:rsidP="00ED7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3E">
        <w:rPr>
          <w:rFonts w:ascii="Times New Roman" w:hAnsi="Times New Roman" w:cs="Times New Roman"/>
          <w:b/>
          <w:sz w:val="24"/>
          <w:szCs w:val="24"/>
        </w:rPr>
        <w:t>Игра – эксперимент «Тонет – не – тонет»</w:t>
      </w:r>
    </w:p>
    <w:p w:rsidR="00812DA4" w:rsidRPr="00ED7B3E" w:rsidRDefault="00812DA4" w:rsidP="00ED7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6D" w:rsidRPr="00ED7B3E" w:rsidRDefault="00917A6D" w:rsidP="00812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B3E">
        <w:rPr>
          <w:rFonts w:ascii="Times New Roman" w:hAnsi="Times New Roman" w:cs="Times New Roman"/>
          <w:b/>
          <w:sz w:val="24"/>
          <w:szCs w:val="24"/>
        </w:rPr>
        <w:t>Цель</w:t>
      </w:r>
      <w:r w:rsidRPr="00ED7B3E">
        <w:rPr>
          <w:rFonts w:ascii="Times New Roman" w:hAnsi="Times New Roman" w:cs="Times New Roman"/>
          <w:sz w:val="24"/>
          <w:szCs w:val="24"/>
        </w:rPr>
        <w:t>: расширить представление о свойствах воды (тяжелые предметы тонут, а легкие – плавают; приобщать к навыкам экспериментирования; высказывать предположения и делать простейшие выводы</w:t>
      </w:r>
      <w:proofErr w:type="gramEnd"/>
    </w:p>
    <w:p w:rsidR="00917A6D" w:rsidRPr="00ED7B3E" w:rsidRDefault="00917A6D" w:rsidP="008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3E">
        <w:rPr>
          <w:rFonts w:ascii="Times New Roman" w:hAnsi="Times New Roman" w:cs="Times New Roman"/>
          <w:sz w:val="24"/>
          <w:szCs w:val="24"/>
        </w:rPr>
        <w:t>Ход:</w:t>
      </w:r>
    </w:p>
    <w:p w:rsidR="00714B49" w:rsidRDefault="00ED7B3E" w:rsidP="00812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вместе с детьми отправляются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2348F">
        <w:rPr>
          <w:rFonts w:ascii="Times New Roman" w:hAnsi="Times New Roman" w:cs="Times New Roman"/>
          <w:sz w:val="24"/>
          <w:szCs w:val="24"/>
        </w:rPr>
        <w:t xml:space="preserve"> лабораторию и проводят </w:t>
      </w:r>
      <w:r>
        <w:rPr>
          <w:rFonts w:ascii="Times New Roman" w:hAnsi="Times New Roman" w:cs="Times New Roman"/>
          <w:sz w:val="24"/>
          <w:szCs w:val="24"/>
        </w:rPr>
        <w:t>эксперимент.</w:t>
      </w:r>
    </w:p>
    <w:p w:rsidR="00714B49" w:rsidRPr="00714B49" w:rsidRDefault="005911D2" w:rsidP="00812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49">
        <w:rPr>
          <w:rFonts w:ascii="Times New Roman" w:hAnsi="Times New Roman" w:cs="Times New Roman"/>
          <w:sz w:val="24"/>
          <w:szCs w:val="24"/>
        </w:rPr>
        <w:t>Определение предметов по очереди тонет или нет (камень, перо, пластмассовая крышка)</w:t>
      </w:r>
    </w:p>
    <w:p w:rsidR="00714B49" w:rsidRDefault="00A2348F" w:rsidP="00812D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7B3E">
        <w:rPr>
          <w:rFonts w:ascii="Times New Roman" w:hAnsi="Times New Roman" w:cs="Times New Roman"/>
          <w:sz w:val="24"/>
          <w:szCs w:val="24"/>
        </w:rPr>
        <w:t>а столе стоит большая емкость с водой</w:t>
      </w:r>
      <w:r>
        <w:rPr>
          <w:rFonts w:ascii="Times New Roman" w:hAnsi="Times New Roman" w:cs="Times New Roman"/>
          <w:sz w:val="24"/>
          <w:szCs w:val="24"/>
        </w:rPr>
        <w:t>. Воспитатель по очереди кладет предметы в во</w:t>
      </w:r>
      <w:r w:rsidR="00714B49">
        <w:rPr>
          <w:rFonts w:ascii="Times New Roman" w:hAnsi="Times New Roman" w:cs="Times New Roman"/>
          <w:sz w:val="24"/>
          <w:szCs w:val="24"/>
        </w:rPr>
        <w:t>ду. Воспитатель задает вопросы: детям.</w:t>
      </w:r>
    </w:p>
    <w:p w:rsidR="00A2348F" w:rsidRDefault="00A2348F" w:rsidP="00812D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произошло с камушком?</w:t>
      </w:r>
    </w:p>
    <w:p w:rsidR="00A2348F" w:rsidRDefault="00A2348F" w:rsidP="008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 утонул.</w:t>
      </w:r>
    </w:p>
    <w:p w:rsidR="00A2348F" w:rsidRDefault="00A2348F" w:rsidP="008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Попробуйте 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>, может у вас  будет иначе.</w:t>
      </w:r>
    </w:p>
    <w:p w:rsidR="00946EDC" w:rsidRDefault="00946EDC" w:rsidP="008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берет следующий предмет перышко и опускает его в воду.</w:t>
      </w:r>
    </w:p>
    <w:p w:rsidR="00946EDC" w:rsidRDefault="00946EDC" w:rsidP="008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произошло с перышком?</w:t>
      </w:r>
      <w:r w:rsidR="005911D2">
        <w:rPr>
          <w:rFonts w:ascii="Times New Roman" w:hAnsi="Times New Roman" w:cs="Times New Roman"/>
          <w:sz w:val="24"/>
          <w:szCs w:val="24"/>
        </w:rPr>
        <w:t xml:space="preserve"> Он утонул или нет?</w:t>
      </w:r>
    </w:p>
    <w:p w:rsidR="00946EDC" w:rsidRDefault="00946EDC" w:rsidP="008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 не утонул. Он плавает.</w:t>
      </w:r>
    </w:p>
    <w:p w:rsidR="00946EDC" w:rsidRDefault="00946EDC" w:rsidP="008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5911D2">
        <w:rPr>
          <w:rFonts w:ascii="Times New Roman" w:hAnsi="Times New Roman" w:cs="Times New Roman"/>
          <w:sz w:val="24"/>
          <w:szCs w:val="24"/>
        </w:rPr>
        <w:t xml:space="preserve"> А теперь посмотрим</w:t>
      </w:r>
      <w:r w:rsidR="00714B49">
        <w:rPr>
          <w:rFonts w:ascii="Times New Roman" w:hAnsi="Times New Roman" w:cs="Times New Roman"/>
          <w:sz w:val="24"/>
          <w:szCs w:val="24"/>
        </w:rPr>
        <w:t>, утоне</w:t>
      </w:r>
      <w:r w:rsidR="005911D2">
        <w:rPr>
          <w:rFonts w:ascii="Times New Roman" w:hAnsi="Times New Roman" w:cs="Times New Roman"/>
          <w:sz w:val="24"/>
          <w:szCs w:val="24"/>
        </w:rPr>
        <w:t>т ли у нас пластмассовая крышка или нет</w:t>
      </w:r>
      <w:proofErr w:type="gramStart"/>
      <w:r w:rsidR="005911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11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911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11D2">
        <w:rPr>
          <w:rFonts w:ascii="Times New Roman" w:hAnsi="Times New Roman" w:cs="Times New Roman"/>
          <w:sz w:val="24"/>
          <w:szCs w:val="24"/>
        </w:rPr>
        <w:t>оспитатель опускает крышку в воду).</w:t>
      </w:r>
    </w:p>
    <w:p w:rsidR="00946EDC" w:rsidRDefault="005911D2" w:rsidP="008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Крышка не утонула. Она плавает.</w:t>
      </w:r>
    </w:p>
    <w:p w:rsidR="00946EDC" w:rsidRDefault="00714B49" w:rsidP="00812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эксперимента дети вместе с воспитателем делают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предметы тонут, какие нет и почему?</w:t>
      </w:r>
    </w:p>
    <w:p w:rsidR="00714B49" w:rsidRDefault="00714B49" w:rsidP="00812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DA4">
        <w:rPr>
          <w:rFonts w:ascii="Times New Roman" w:hAnsi="Times New Roman" w:cs="Times New Roman"/>
          <w:sz w:val="24"/>
          <w:szCs w:val="24"/>
        </w:rPr>
        <w:t>На прогулке</w:t>
      </w:r>
      <w:r w:rsidR="00623909" w:rsidRPr="00812DA4">
        <w:rPr>
          <w:rFonts w:ascii="Times New Roman" w:hAnsi="Times New Roman" w:cs="Times New Roman"/>
          <w:sz w:val="24"/>
          <w:szCs w:val="24"/>
        </w:rPr>
        <w:t xml:space="preserve"> о</w:t>
      </w:r>
      <w:r w:rsidR="00D63BC3" w:rsidRPr="00812DA4">
        <w:rPr>
          <w:rFonts w:ascii="Times New Roman" w:hAnsi="Times New Roman" w:cs="Times New Roman"/>
          <w:sz w:val="24"/>
          <w:szCs w:val="24"/>
        </w:rPr>
        <w:t xml:space="preserve">крашивали в стаканчиках </w:t>
      </w:r>
      <w:r w:rsidR="00623909" w:rsidRPr="00812DA4">
        <w:rPr>
          <w:rFonts w:ascii="Times New Roman" w:hAnsi="Times New Roman" w:cs="Times New Roman"/>
          <w:sz w:val="24"/>
          <w:szCs w:val="24"/>
        </w:rPr>
        <w:t xml:space="preserve">воду. </w:t>
      </w:r>
      <w:r w:rsidR="00812DA4" w:rsidRPr="00812DA4">
        <w:rPr>
          <w:rFonts w:ascii="Times New Roman" w:hAnsi="Times New Roman" w:cs="Times New Roman"/>
          <w:sz w:val="24"/>
          <w:szCs w:val="24"/>
        </w:rPr>
        <w:t>Уточнили знания о</w:t>
      </w:r>
      <w:r w:rsidR="00623909" w:rsidRPr="00812DA4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812DA4" w:rsidRPr="00812DA4">
        <w:rPr>
          <w:rFonts w:ascii="Times New Roman" w:hAnsi="Times New Roman" w:cs="Times New Roman"/>
          <w:sz w:val="24"/>
          <w:szCs w:val="24"/>
        </w:rPr>
        <w:t>х</w:t>
      </w:r>
      <w:r w:rsidR="00623909" w:rsidRPr="00812DA4">
        <w:rPr>
          <w:rFonts w:ascii="Times New Roman" w:hAnsi="Times New Roman" w:cs="Times New Roman"/>
          <w:sz w:val="24"/>
          <w:szCs w:val="24"/>
        </w:rPr>
        <w:t xml:space="preserve"> воды (вода прозрачная, но может менять свою окраску, когда в ней растворяются окрашенные вещества)</w:t>
      </w:r>
      <w:r w:rsidR="00812DA4" w:rsidRPr="00812DA4">
        <w:rPr>
          <w:rFonts w:ascii="Times New Roman" w:hAnsi="Times New Roman" w:cs="Times New Roman"/>
          <w:sz w:val="24"/>
          <w:szCs w:val="24"/>
        </w:rPr>
        <w:t xml:space="preserve">. Были показаны методы, как можно сделать воду цветной при помощи гуаши. </w:t>
      </w:r>
    </w:p>
    <w:p w:rsidR="00812DA4" w:rsidRPr="00812DA4" w:rsidRDefault="00812DA4" w:rsidP="00812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прогулке выяснили, что вода бывает жидкого состояния и имеет свойство принимать форму того предмета, куда она попадает на примере макета «Круговорот воды в природе.</w:t>
      </w:r>
    </w:p>
    <w:p w:rsidR="00812DA4" w:rsidRDefault="00812DA4" w:rsidP="00812DA4">
      <w:pPr>
        <w:pStyle w:val="a4"/>
        <w:jc w:val="both"/>
      </w:pPr>
    </w:p>
    <w:p w:rsidR="00714B49" w:rsidRDefault="00714B49" w:rsidP="008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55D"/>
    <w:multiLevelType w:val="hybridMultilevel"/>
    <w:tmpl w:val="CFCA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A6D"/>
    <w:rsid w:val="0041796C"/>
    <w:rsid w:val="005911D2"/>
    <w:rsid w:val="00623909"/>
    <w:rsid w:val="00714B49"/>
    <w:rsid w:val="00812DA4"/>
    <w:rsid w:val="00917A6D"/>
    <w:rsid w:val="00946EDC"/>
    <w:rsid w:val="00A1087D"/>
    <w:rsid w:val="00A2348F"/>
    <w:rsid w:val="00B3334D"/>
    <w:rsid w:val="00D63BC3"/>
    <w:rsid w:val="00E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6D"/>
    <w:pPr>
      <w:ind w:left="720"/>
      <w:contextualSpacing/>
    </w:pPr>
  </w:style>
  <w:style w:type="paragraph" w:styleId="a4">
    <w:name w:val="No Spacing"/>
    <w:uiPriority w:val="1"/>
    <w:qFormat/>
    <w:rsid w:val="00812D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 Windows</cp:lastModifiedBy>
  <cp:revision>4</cp:revision>
  <dcterms:created xsi:type="dcterms:W3CDTF">2020-09-01T05:00:00Z</dcterms:created>
  <dcterms:modified xsi:type="dcterms:W3CDTF">2020-09-08T02:42:00Z</dcterms:modified>
</cp:coreProperties>
</file>